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便携式直流高压发生器注意事项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运输、贮存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■直流高压发生器运输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设备需要运输时，建议使用本公司仪器包装木箱和减震物品，以免在运输途中造成不必要的损坏，给您造成不必要的损失。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设备在运输途中不使用木箱时，不允许堆码排放。使用本公司仪器包装箱时允许最高堆码层数为二层。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运输设备途中，仪器面板应朝上。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■直流高压发生器贮存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设备应放置在干燥无尘、通风无腐蚀性气体的室内。在没有木箱包装的情况下，不允许堆码排放。设备贮存时，面板应朝上。并在设备的底部垫防潮物品，防止设备受潮。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开箱及检查直流高压发生器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■直流高压发生器开箱注意事项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开箱前请确定设备外包装上的箭头标志应朝上。开箱时请注意不要用力敲打，以免损坏设备。开箱取出设备，并保留设备外包装和减震物品，既方便了您今后在运输和贮存时使用，又起到了保护环境的作用。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尊敬的客户：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"http://www.88770226.com/productContent.asp?id=449"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大电流发生器生产厂家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耐电压测试仪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"http://www.88770226.com/productContent.asp?id=442"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直流高压发生器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"http://www.88770226.com/productContent.asp?id=408"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直流电阻测试仪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"http://www.88770226.com/productContent.asp?id=484"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真空滤油机生产厂家</w:t>
      </w:r>
      <w:r>
        <w:rPr>
          <w:rFonts w:ascii="Arial" w:hAnsi="Arial" w:cs="Arial"/>
          <w:szCs w:val="21"/>
        </w:rPr>
        <w:fldChar w:fldCharType="end"/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p>
      <w:pP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61138"/>
    <w:rsid w:val="00C73C6F"/>
    <w:rsid w:val="01234169"/>
    <w:rsid w:val="042B4B43"/>
    <w:rsid w:val="04685B94"/>
    <w:rsid w:val="04791607"/>
    <w:rsid w:val="05713170"/>
    <w:rsid w:val="05F210A8"/>
    <w:rsid w:val="07F73B62"/>
    <w:rsid w:val="08576582"/>
    <w:rsid w:val="0B1A0F53"/>
    <w:rsid w:val="0C9D2E8D"/>
    <w:rsid w:val="0CFE288D"/>
    <w:rsid w:val="0D9E1BA9"/>
    <w:rsid w:val="0EB26E92"/>
    <w:rsid w:val="0FCC5035"/>
    <w:rsid w:val="11290A36"/>
    <w:rsid w:val="11C55BC2"/>
    <w:rsid w:val="134E4AF8"/>
    <w:rsid w:val="14475323"/>
    <w:rsid w:val="1B900888"/>
    <w:rsid w:val="1BE16C98"/>
    <w:rsid w:val="1BE60A18"/>
    <w:rsid w:val="1DA22017"/>
    <w:rsid w:val="1F02628D"/>
    <w:rsid w:val="1F2D459A"/>
    <w:rsid w:val="1F2F5DB9"/>
    <w:rsid w:val="2527078D"/>
    <w:rsid w:val="265657B1"/>
    <w:rsid w:val="2A0E0665"/>
    <w:rsid w:val="2B0E7D85"/>
    <w:rsid w:val="2EB5008A"/>
    <w:rsid w:val="303E7221"/>
    <w:rsid w:val="303F4F55"/>
    <w:rsid w:val="31B44234"/>
    <w:rsid w:val="31E72D20"/>
    <w:rsid w:val="324201B6"/>
    <w:rsid w:val="34C36B21"/>
    <w:rsid w:val="37FA4331"/>
    <w:rsid w:val="395F3055"/>
    <w:rsid w:val="39FB1B8A"/>
    <w:rsid w:val="39FE4AFE"/>
    <w:rsid w:val="3CAF5651"/>
    <w:rsid w:val="3CC31F82"/>
    <w:rsid w:val="3E817264"/>
    <w:rsid w:val="40E4786C"/>
    <w:rsid w:val="44BF0DA6"/>
    <w:rsid w:val="47734B71"/>
    <w:rsid w:val="47F411E1"/>
    <w:rsid w:val="487F0EB3"/>
    <w:rsid w:val="48DE19B8"/>
    <w:rsid w:val="4B0C0C5B"/>
    <w:rsid w:val="4BB97E15"/>
    <w:rsid w:val="4C8618E9"/>
    <w:rsid w:val="4C934173"/>
    <w:rsid w:val="4CFB78D9"/>
    <w:rsid w:val="4DBE3163"/>
    <w:rsid w:val="4E3A0E41"/>
    <w:rsid w:val="4E5967E0"/>
    <w:rsid w:val="514238AB"/>
    <w:rsid w:val="52EF14FD"/>
    <w:rsid w:val="5553109A"/>
    <w:rsid w:val="563801ED"/>
    <w:rsid w:val="5655665D"/>
    <w:rsid w:val="567E7596"/>
    <w:rsid w:val="56CE550C"/>
    <w:rsid w:val="5C3B7A87"/>
    <w:rsid w:val="5D8E1932"/>
    <w:rsid w:val="6156633E"/>
    <w:rsid w:val="64694297"/>
    <w:rsid w:val="65512918"/>
    <w:rsid w:val="6639199B"/>
    <w:rsid w:val="664E2F20"/>
    <w:rsid w:val="6983663C"/>
    <w:rsid w:val="6BF020D2"/>
    <w:rsid w:val="6C3C7C99"/>
    <w:rsid w:val="6C6C087E"/>
    <w:rsid w:val="6F986FE6"/>
    <w:rsid w:val="700C4B17"/>
    <w:rsid w:val="70D81D6D"/>
    <w:rsid w:val="760A50E7"/>
    <w:rsid w:val="764E0D37"/>
    <w:rsid w:val="76F7043B"/>
    <w:rsid w:val="771B2DD9"/>
    <w:rsid w:val="78621CFC"/>
    <w:rsid w:val="788F7F5F"/>
    <w:rsid w:val="79732EA7"/>
    <w:rsid w:val="79F8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unhideWhenUsed/>
    <w:qFormat/>
    <w:uiPriority w:val="99"/>
    <w:rPr>
      <w:color w:val="0782C1"/>
      <w:u w:val="single"/>
    </w:rPr>
  </w:style>
  <w:style w:type="character" w:styleId="8">
    <w:name w:val="Hyperlink"/>
    <w:basedOn w:val="5"/>
    <w:unhideWhenUsed/>
    <w:qFormat/>
    <w:uiPriority w:val="99"/>
    <w:rPr>
      <w:color w:val="0782C1"/>
      <w:u w:val="single"/>
    </w:rPr>
  </w:style>
  <w:style w:type="character" w:customStyle="1" w:styleId="10">
    <w:name w:val="批注框文本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955</Words>
  <Characters>980</Characters>
  <Lines>8</Lines>
  <Paragraphs>2</Paragraphs>
  <ScaleCrop>false</ScaleCrop>
  <LinksUpToDate>false</LinksUpToDate>
  <CharactersWithSpaces>980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DELL</cp:lastModifiedBy>
  <dcterms:modified xsi:type="dcterms:W3CDTF">2017-09-30T03:47:59Z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