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六相微机继电保护测试系统应用规格特点</w:t>
      </w:r>
    </w:p>
    <w:p>
      <w:pPr>
        <w:pStyle w:val="4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4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试验注意事项</w:t>
      </w:r>
    </w:p>
    <w:p>
      <w:pPr>
        <w:pStyle w:val="4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1、测试仪装置内置了工控机和Windows操作系统，请勿过于频繁地开关主机电源（间隔1分钟）。</w:t>
      </w:r>
    </w:p>
    <w:p>
      <w:pPr>
        <w:pStyle w:val="4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2、装置面板或背板装有USB插口，允许热拨插USB口设备（如U盘等），但注意拨插时一定要在数据传输结束后进行。</w:t>
      </w:r>
    </w:p>
    <w:p>
      <w:pPr>
        <w:pStyle w:val="4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3、为了保证工控机内置的Windows操作系统能稳定可靠运行，请不要随意删除或修改硬盘上的文件和桌面上的图标，请不要随意操作、更改、增加、删除、使用内置Windows系统，以免导致操作系统损坏。使用USB盘拷贝数据时请一定保证U盘干净无病毒，也请不要利用U盘在本系统中安装其它软件程序。</w:t>
      </w:r>
    </w:p>
    <w:p>
      <w:pPr>
        <w:pStyle w:val="4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4、外接键盘或鼠标时，请勿插错端口，否则Windows操作系统不能正常启动。</w:t>
      </w:r>
    </w:p>
    <w:p>
      <w:pPr>
        <w:pStyle w:val="4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5、请勿在输出状态直接关闭电源，以免因关闭时输出错误以致保护误动作。</w:t>
      </w:r>
    </w:p>
    <w:p>
      <w:pPr>
        <w:pStyle w:val="4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6、开入量兼容空接点和电位（0－250VDC），使用带电接点时，接点电位高（正极）应接入公共端子COM端。</w:t>
      </w:r>
    </w:p>
    <w:p>
      <w:pPr>
        <w:pStyle w:val="4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7、使用本仪器时，请勿堵住或封闭机身的通风口，一般将仪器站立放置或打开支撑脚稍倾斜放置。</w:t>
      </w:r>
    </w:p>
    <w:p>
      <w:pPr>
        <w:pStyle w:val="4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8、禁止将外部的交直流电源引入到测试仪的电压、电流输出插孔。否则，测试仪将被损坏。</w:t>
      </w:r>
    </w:p>
    <w:p>
      <w:pPr>
        <w:pStyle w:val="4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9、如果现场干扰较强或安全要求较高，试验之前，请将电源线（3芯）的接地端可靠接地或装置接地孔接地。</w:t>
      </w:r>
    </w:p>
    <w:p>
      <w:pPr>
        <w:pStyle w:val="4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10、 如果在使用过程中出现界面数据出错或设备无法连接等问题，可以这样解决：向下触按复位按钮键，使DSP复位；或退出运行程序回到主菜单，重新运行程序，则界面所有数据均恢复至默认值。</w:t>
      </w:r>
    </w:p>
    <w:p>
      <w:pPr>
        <w:pStyle w:val="4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4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ZYJB-06六相微机继电保护测试系统主要特点</w:t>
      </w:r>
    </w:p>
    <w:p>
      <w:pPr>
        <w:pStyle w:val="4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1、满足现场所有试验要求。既可对传统的各种继电器及保护装置进行试，也可对现代各种微机保护进行各种试验，特别是对变压器差动保护和备自投装置，试验方便。</w:t>
      </w:r>
    </w:p>
    <w:p>
      <w:pPr>
        <w:pStyle w:val="4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具有标准的六相电流，六相电压同时输出，电流30A/相，电压120V/相。六相电流并联可达180A。</w:t>
      </w:r>
    </w:p>
    <w:p>
      <w:pPr>
        <w:pStyle w:val="4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2、各种技术指标达到电力部颁发的DL/T624-2010《继电保护微机型试验装置技术条件》的标准。</w:t>
      </w:r>
    </w:p>
    <w:p>
      <w:pPr>
        <w:pStyle w:val="4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3、单机独立运行，内置高性能工控机，主频1.7GHz双核，内存2G，硬盘16G，运行Windows XP操作系统。</w:t>
      </w:r>
    </w:p>
    <w:p>
      <w:pPr>
        <w:pStyle w:val="4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4、国内同行业采用进口拉丝不锈钢面板，亚克力数字键盘，同时采用触摸式鼠标，克服了轨迹球鼠标操作不灵活、容易损坏的缺点，并选用8.4寸触摸屏,分辨率为800×600的LED真彩显示屏,使得单机整体操作方便自如,经久耐用。</w:t>
      </w:r>
    </w:p>
    <w:p>
      <w:pPr>
        <w:pStyle w:val="4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5、主控板采用DSP+FPGA结构,16位DAC输出,对基波可产生每周2000点的高密度正弦波,大大改善了波形的质量,提高了测试仪的精度。</w:t>
      </w:r>
    </w:p>
    <w:p>
      <w:pPr>
        <w:pStyle w:val="4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6、功放采用高保真线性功放,既保证了小电流的精度,又保证了大电流的稳定。</w:t>
      </w:r>
    </w:p>
    <w:p>
      <w:pPr>
        <w:pStyle w:val="4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7、采用USB接口直接和PC机通讯，无须任何转接线，方便使用。</w:t>
      </w:r>
    </w:p>
    <w:p>
      <w:pPr>
        <w:pStyle w:val="4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8、可连接笔记本电脑运行。笔记本电脑与工控机使用同一套软件，无须重新学习操作方法。</w:t>
      </w:r>
    </w:p>
    <w:p>
      <w:pPr>
        <w:pStyle w:val="4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9、配有独立专用直流辅助电压源输出，输出电压分别为110V（1A），220V（0.6A）。以提供给需要直流工作电源的继电器或保护装置使用。</w:t>
      </w:r>
    </w:p>
    <w:p>
      <w:pPr>
        <w:pStyle w:val="4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10、  具有软件自校准功能，避免了要打开机箱通过调整电位器来校准精度，从而大大提高了精度的稳定性。</w:t>
      </w:r>
    </w:p>
    <w:p>
      <w:pPr>
        <w:pStyle w:val="4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4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技术参数</w:t>
      </w:r>
    </w:p>
    <w:p>
      <w:pPr>
        <w:pStyle w:val="4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1、交流电流源：</w:t>
      </w:r>
    </w:p>
    <w:p>
      <w:pPr>
        <w:pStyle w:val="4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幅值范围：  6×（0-30A） 精度：0.2%</w:t>
      </w:r>
    </w:p>
    <w:p>
      <w:pPr>
        <w:pStyle w:val="4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六相电流并联输出最大值： 180A</w:t>
      </w:r>
    </w:p>
    <w:p>
      <w:pPr>
        <w:pStyle w:val="4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相电流长期允许工作值： 10A</w:t>
      </w:r>
    </w:p>
    <w:p>
      <w:pPr>
        <w:pStyle w:val="4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功  率： 300VA/相</w:t>
      </w:r>
    </w:p>
    <w:p>
      <w:pPr>
        <w:pStyle w:val="4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六相并联最大功率： 900VA</w:t>
      </w:r>
    </w:p>
    <w:p>
      <w:pPr>
        <w:pStyle w:val="4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六相并联最大输出时允许工作时间：10s</w:t>
      </w:r>
    </w:p>
    <w:p>
      <w:pPr>
        <w:pStyle w:val="4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频率范围： 0--1000Hz   精度：0.001Hz</w:t>
      </w:r>
    </w:p>
    <w:p>
      <w:pPr>
        <w:pStyle w:val="4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谐波次数： 2--20次     相位： 0--360°   精度：0.1°</w:t>
      </w:r>
    </w:p>
    <w:p>
      <w:pPr>
        <w:pStyle w:val="4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2、直流电流源：</w:t>
      </w:r>
    </w:p>
    <w:p>
      <w:pPr>
        <w:pStyle w:val="4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幅值：10A/相   功率：300VA/相   精度：0.5%</w:t>
      </w:r>
    </w:p>
    <w:p>
      <w:pPr>
        <w:pStyle w:val="4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3、交流电压源：</w:t>
      </w:r>
    </w:p>
    <w:p>
      <w:pPr>
        <w:pStyle w:val="4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幅值范围 ：6 ×（0--120V）    精度：0.2%</w:t>
      </w:r>
    </w:p>
    <w:p>
      <w:pPr>
        <w:pStyle w:val="4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线电压范围： 0--240V</w:t>
      </w:r>
    </w:p>
    <w:p>
      <w:pPr>
        <w:pStyle w:val="4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相电压/线电压输出功率 ：70VA/100VA</w:t>
      </w:r>
    </w:p>
    <w:p>
      <w:pPr>
        <w:pStyle w:val="4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频率范围：0--1000Hz    精度：0.001Hz</w:t>
      </w:r>
    </w:p>
    <w:p>
      <w:pPr>
        <w:pStyle w:val="4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谐波次数： 2--20次</w:t>
      </w:r>
    </w:p>
    <w:p>
      <w:pPr>
        <w:pStyle w:val="4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4、直流电压源：</w:t>
      </w:r>
    </w:p>
    <w:p>
      <w:pPr>
        <w:pStyle w:val="4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相电压输出幅值：0--±150V    精度：0.5%</w:t>
      </w:r>
    </w:p>
    <w:p>
      <w:pPr>
        <w:pStyle w:val="4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线电压输出幅值：0--±300V    </w:t>
      </w:r>
    </w:p>
    <w:p>
      <w:pPr>
        <w:pStyle w:val="4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相电压/线电压输出功率：90VA/180VA</w:t>
      </w:r>
    </w:p>
    <w:p>
      <w:pPr>
        <w:pStyle w:val="4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5、开关量端子:</w:t>
      </w:r>
    </w:p>
    <w:p>
      <w:pPr>
        <w:pStyle w:val="4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开关量输入端子：8对</w:t>
      </w:r>
    </w:p>
    <w:p>
      <w:pPr>
        <w:pStyle w:val="4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空 接 点： 1--20mA，110V 装置内部有源</w:t>
      </w:r>
    </w:p>
    <w:p>
      <w:pPr>
        <w:pStyle w:val="4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电位翻转：0--6VDC为低电平</w:t>
      </w:r>
    </w:p>
    <w:p>
      <w:pPr>
        <w:pStyle w:val="4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           15--250VDC为高电平</w:t>
      </w:r>
    </w:p>
    <w:p>
      <w:pPr>
        <w:pStyle w:val="4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开关量输出端子：4对，空接点，遮断容量：110V/2A，220V/1A。</w:t>
      </w:r>
    </w:p>
    <w:p>
      <w:pPr>
        <w:pStyle w:val="4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6、时间测量范围:</w:t>
      </w:r>
    </w:p>
    <w:p>
      <w:pPr>
        <w:pStyle w:val="4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范围  1ms~9999s     测量精度  1ms</w:t>
      </w:r>
    </w:p>
    <w:p>
      <w:pPr>
        <w:pStyle w:val="4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7、体积重量：</w:t>
      </w:r>
    </w:p>
    <w:p>
      <w:pPr>
        <w:pStyle w:val="4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体积 470 (mm)×405 (mm)×185 (mm)   约20Kg</w:t>
      </w:r>
    </w:p>
    <w:p>
      <w:pPr>
        <w:pStyle w:val="4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8、电   源：</w:t>
      </w:r>
    </w:p>
    <w:p>
      <w:pPr>
        <w:pStyle w:val="4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AC220V±10%    50Hz  10A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br w:type="textWrapping"/>
      </w:r>
      <w:r>
        <w:rPr>
          <w:rFonts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尊敬的客户：感谢您关注我们的产品，本公司除了有此产品介绍以外，还有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8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大电流发生器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8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耐电压测试仪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"http://www.88770226.com/product/read/442.html"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8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直流耐电压测试仪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"http://www.88770226.com/product/read/409.html"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8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直流电阻测试仪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"http://www.88770226.com/product/read/484.html"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8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真空滤油机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等等的介绍，您如果对我们的产品有兴趣，欢迎来电咨询。谢谢！</w:t>
      </w:r>
    </w:p>
    <w:bookmarkEnd w:id="0"/>
    <w:sectPr>
      <w:pgSz w:w="11906" w:h="16838"/>
      <w:pgMar w:top="1440" w:right="1800" w:bottom="1440" w:left="1800" w:header="851" w:footer="992" w:gutter="0"/>
      <w:pgBorders w:offsetFrom="page"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-apple-system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ans 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fixedsy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@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@仿宋_GB2312">
    <w:altName w:val="仿宋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方正小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Batang">
    <w:altName w:val="Malgun Gothic"/>
    <w:panose1 w:val="02030600000101010101"/>
    <w:charset w:val="81"/>
    <w:family w:val="auto"/>
    <w:pitch w:val="default"/>
    <w:sig w:usb0="00000000" w:usb1="00000000" w:usb2="00000030" w:usb3="00000000" w:csb0="4008009F" w:csb1="DFD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Bookshelf Symbol 7">
    <w:panose1 w:val="05010101010101010101"/>
    <w:charset w:val="02"/>
    <w:family w:val="auto"/>
    <w:pitch w:val="default"/>
    <w:sig w:usb0="00000000" w:usb1="00000000" w:usb2="00000000" w:usb3="00000000" w:csb0="80000000" w:csb1="00000000"/>
  </w:font>
  <w:font w:name="楷体_GB2312">
    <w:altName w:val="楷体"/>
    <w:panose1 w:val="02010609060101010101"/>
    <w:charset w:val="86"/>
    <w:family w:val="modern"/>
    <w:pitch w:val="default"/>
    <w:sig w:usb0="00000000" w:usb1="00000000" w:usb2="00000010" w:usb3="00000000" w:csb0="0004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方正粗圆简体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Cambria Math">
    <w:panose1 w:val="02040503050406030204"/>
    <w:charset w:val="01"/>
    <w:family w:val="auto"/>
    <w:pitch w:val="default"/>
    <w:sig w:usb0="E00006FF" w:usb1="420024FF" w:usb2="02000000" w:usb3="00000000" w:csb0="2000019F" w:csb1="00000000"/>
  </w:font>
  <w:font w:name="@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SimHei-Identity-H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SimSun-Identity-H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舒体简体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aiti_gb2312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΢���ź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hiragino sans gb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font-size:10.5pt;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ebdings">
    <w:panose1 w:val="05030102010509060703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Gulim">
    <w:altName w:val="Malgun Gothic"/>
    <w:panose1 w:val="020B0600000101010101"/>
    <w:charset w:val="81"/>
    <w:family w:val="auto"/>
    <w:pitch w:val="default"/>
    <w:sig w:usb0="00000000" w:usb1="00000000" w:usb2="00000030" w:usb3="00000000" w:csb0="4008009F" w:csb1="DFD70000"/>
  </w:font>
  <w:font w:name="方正小标宋简体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MS Mincho">
    <w:panose1 w:val="02020609040205080304"/>
    <w:charset w:val="80"/>
    <w:family w:val="modern"/>
    <w:pitch w:val="default"/>
    <w:sig w:usb0="A00002BF" w:usb1="68C7FCFB" w:usb2="00000010" w:usb3="00000000" w:csb0="4002009F" w:csb1="DFD7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方正黑体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CE2A92"/>
    <w:rsid w:val="00003D86"/>
    <w:rsid w:val="007F0A64"/>
    <w:rsid w:val="015E2FCD"/>
    <w:rsid w:val="01862E15"/>
    <w:rsid w:val="01944BBD"/>
    <w:rsid w:val="027C142C"/>
    <w:rsid w:val="028F0B93"/>
    <w:rsid w:val="0292784F"/>
    <w:rsid w:val="02954008"/>
    <w:rsid w:val="029A251E"/>
    <w:rsid w:val="03570328"/>
    <w:rsid w:val="03741832"/>
    <w:rsid w:val="0389347D"/>
    <w:rsid w:val="041B2B2E"/>
    <w:rsid w:val="04324D5F"/>
    <w:rsid w:val="048126A9"/>
    <w:rsid w:val="053C043A"/>
    <w:rsid w:val="06030E7E"/>
    <w:rsid w:val="06083E82"/>
    <w:rsid w:val="066D21AD"/>
    <w:rsid w:val="06714679"/>
    <w:rsid w:val="068400BB"/>
    <w:rsid w:val="06E074E0"/>
    <w:rsid w:val="06F22362"/>
    <w:rsid w:val="077B5E0B"/>
    <w:rsid w:val="08470F5E"/>
    <w:rsid w:val="088668B9"/>
    <w:rsid w:val="08D22F40"/>
    <w:rsid w:val="09441534"/>
    <w:rsid w:val="0A171729"/>
    <w:rsid w:val="0A5E4E8E"/>
    <w:rsid w:val="0AA75E3F"/>
    <w:rsid w:val="0AE177B2"/>
    <w:rsid w:val="0AE750CC"/>
    <w:rsid w:val="0BBE204C"/>
    <w:rsid w:val="0BF67ACC"/>
    <w:rsid w:val="0C2848BF"/>
    <w:rsid w:val="0CB041B0"/>
    <w:rsid w:val="0CDB278C"/>
    <w:rsid w:val="0CE57476"/>
    <w:rsid w:val="0D250B47"/>
    <w:rsid w:val="0D9247C1"/>
    <w:rsid w:val="0E23397C"/>
    <w:rsid w:val="0EAC615D"/>
    <w:rsid w:val="0F333B4D"/>
    <w:rsid w:val="0F5D7866"/>
    <w:rsid w:val="10F94AB6"/>
    <w:rsid w:val="10FE14A3"/>
    <w:rsid w:val="11986760"/>
    <w:rsid w:val="11CD7BF8"/>
    <w:rsid w:val="11FC611F"/>
    <w:rsid w:val="126C2E28"/>
    <w:rsid w:val="12D201F5"/>
    <w:rsid w:val="13547396"/>
    <w:rsid w:val="13DB55A8"/>
    <w:rsid w:val="13FD3EDE"/>
    <w:rsid w:val="140B7C5C"/>
    <w:rsid w:val="14335668"/>
    <w:rsid w:val="146827F7"/>
    <w:rsid w:val="151522B9"/>
    <w:rsid w:val="153D026C"/>
    <w:rsid w:val="15692923"/>
    <w:rsid w:val="16DF695F"/>
    <w:rsid w:val="17721EF6"/>
    <w:rsid w:val="17932953"/>
    <w:rsid w:val="17F601B4"/>
    <w:rsid w:val="18B35777"/>
    <w:rsid w:val="19166D27"/>
    <w:rsid w:val="194F6EA1"/>
    <w:rsid w:val="195B130F"/>
    <w:rsid w:val="19DC6555"/>
    <w:rsid w:val="1A3B3950"/>
    <w:rsid w:val="1A477796"/>
    <w:rsid w:val="1AC94B8F"/>
    <w:rsid w:val="1B057BA0"/>
    <w:rsid w:val="1B065749"/>
    <w:rsid w:val="1BF03635"/>
    <w:rsid w:val="1BFC40A4"/>
    <w:rsid w:val="1BFE472D"/>
    <w:rsid w:val="1C04139F"/>
    <w:rsid w:val="1C066E00"/>
    <w:rsid w:val="1C9F5E35"/>
    <w:rsid w:val="1CE42CB2"/>
    <w:rsid w:val="1D366A90"/>
    <w:rsid w:val="1DC7029E"/>
    <w:rsid w:val="1DDD0B0D"/>
    <w:rsid w:val="1E7570F1"/>
    <w:rsid w:val="1E9572C1"/>
    <w:rsid w:val="1E987D56"/>
    <w:rsid w:val="1EAB2A2B"/>
    <w:rsid w:val="1EB00193"/>
    <w:rsid w:val="1F1B7F0D"/>
    <w:rsid w:val="1FA924DE"/>
    <w:rsid w:val="1FB15185"/>
    <w:rsid w:val="1FF5658A"/>
    <w:rsid w:val="20361E7F"/>
    <w:rsid w:val="207857CD"/>
    <w:rsid w:val="20AF487C"/>
    <w:rsid w:val="20B2086F"/>
    <w:rsid w:val="20CA31CF"/>
    <w:rsid w:val="215C475F"/>
    <w:rsid w:val="21AB7952"/>
    <w:rsid w:val="21DE3BDD"/>
    <w:rsid w:val="21F01D87"/>
    <w:rsid w:val="22562402"/>
    <w:rsid w:val="227B72CE"/>
    <w:rsid w:val="22DE2F7D"/>
    <w:rsid w:val="23CC3430"/>
    <w:rsid w:val="23CF21F8"/>
    <w:rsid w:val="24893950"/>
    <w:rsid w:val="25723DA4"/>
    <w:rsid w:val="25801BCF"/>
    <w:rsid w:val="25821C03"/>
    <w:rsid w:val="259F4748"/>
    <w:rsid w:val="25B42404"/>
    <w:rsid w:val="26D02C83"/>
    <w:rsid w:val="272D6A0D"/>
    <w:rsid w:val="273C1652"/>
    <w:rsid w:val="28B7182C"/>
    <w:rsid w:val="28D71A55"/>
    <w:rsid w:val="28E96F51"/>
    <w:rsid w:val="2900678C"/>
    <w:rsid w:val="29073263"/>
    <w:rsid w:val="295F09CC"/>
    <w:rsid w:val="29625EA6"/>
    <w:rsid w:val="29793398"/>
    <w:rsid w:val="2A005F47"/>
    <w:rsid w:val="2A6C4805"/>
    <w:rsid w:val="2AA3504B"/>
    <w:rsid w:val="2ADF59A8"/>
    <w:rsid w:val="2AEC0731"/>
    <w:rsid w:val="2B8B21E1"/>
    <w:rsid w:val="2BA37815"/>
    <w:rsid w:val="2BCE2A92"/>
    <w:rsid w:val="2C4B4028"/>
    <w:rsid w:val="2C660E32"/>
    <w:rsid w:val="2CB44689"/>
    <w:rsid w:val="2CDB584F"/>
    <w:rsid w:val="2CFA52FE"/>
    <w:rsid w:val="2D5C5AB1"/>
    <w:rsid w:val="2D857F91"/>
    <w:rsid w:val="2DA84F82"/>
    <w:rsid w:val="2DCB0E9D"/>
    <w:rsid w:val="2DFB7EE4"/>
    <w:rsid w:val="2F481A3B"/>
    <w:rsid w:val="2F535763"/>
    <w:rsid w:val="2F63581A"/>
    <w:rsid w:val="2F742109"/>
    <w:rsid w:val="2FA94834"/>
    <w:rsid w:val="2FC44AA3"/>
    <w:rsid w:val="2FE454A0"/>
    <w:rsid w:val="303D7874"/>
    <w:rsid w:val="3073649E"/>
    <w:rsid w:val="308D4190"/>
    <w:rsid w:val="31225C4E"/>
    <w:rsid w:val="313B7B4F"/>
    <w:rsid w:val="316204E7"/>
    <w:rsid w:val="316D46DE"/>
    <w:rsid w:val="31776482"/>
    <w:rsid w:val="31A64D98"/>
    <w:rsid w:val="323E72AC"/>
    <w:rsid w:val="32DF0342"/>
    <w:rsid w:val="33081C24"/>
    <w:rsid w:val="333E51B8"/>
    <w:rsid w:val="33520764"/>
    <w:rsid w:val="33961487"/>
    <w:rsid w:val="33D734C5"/>
    <w:rsid w:val="33DC3D56"/>
    <w:rsid w:val="34096A6A"/>
    <w:rsid w:val="34974873"/>
    <w:rsid w:val="34B973B9"/>
    <w:rsid w:val="34C338BE"/>
    <w:rsid w:val="34D2362D"/>
    <w:rsid w:val="350432FF"/>
    <w:rsid w:val="35255084"/>
    <w:rsid w:val="35900459"/>
    <w:rsid w:val="35B452F9"/>
    <w:rsid w:val="3627723D"/>
    <w:rsid w:val="362D4637"/>
    <w:rsid w:val="367C0F34"/>
    <w:rsid w:val="368900B8"/>
    <w:rsid w:val="36B21D41"/>
    <w:rsid w:val="370372A1"/>
    <w:rsid w:val="371F6C5F"/>
    <w:rsid w:val="372C4BCB"/>
    <w:rsid w:val="37AE402A"/>
    <w:rsid w:val="37B47E89"/>
    <w:rsid w:val="37BE1691"/>
    <w:rsid w:val="37D57A1D"/>
    <w:rsid w:val="38416EE2"/>
    <w:rsid w:val="38B34ACD"/>
    <w:rsid w:val="38BC3BCA"/>
    <w:rsid w:val="38EC09FA"/>
    <w:rsid w:val="38F76F3E"/>
    <w:rsid w:val="390267D3"/>
    <w:rsid w:val="391D0C45"/>
    <w:rsid w:val="395B03E1"/>
    <w:rsid w:val="39931CB1"/>
    <w:rsid w:val="39DA26F7"/>
    <w:rsid w:val="39DB64BB"/>
    <w:rsid w:val="3A0B4617"/>
    <w:rsid w:val="3A59213A"/>
    <w:rsid w:val="3A6F734C"/>
    <w:rsid w:val="3AA94B44"/>
    <w:rsid w:val="3ABE318D"/>
    <w:rsid w:val="3AE203BD"/>
    <w:rsid w:val="3B6E3D42"/>
    <w:rsid w:val="3B7229AF"/>
    <w:rsid w:val="3BFF7808"/>
    <w:rsid w:val="3C1D09B7"/>
    <w:rsid w:val="3C1E299E"/>
    <w:rsid w:val="3C97375B"/>
    <w:rsid w:val="3CD426D1"/>
    <w:rsid w:val="3CF93DC9"/>
    <w:rsid w:val="3DD83AEB"/>
    <w:rsid w:val="3DFD1B0F"/>
    <w:rsid w:val="3E4D7454"/>
    <w:rsid w:val="3E831225"/>
    <w:rsid w:val="3F204200"/>
    <w:rsid w:val="3F2629A7"/>
    <w:rsid w:val="3F41208E"/>
    <w:rsid w:val="3F5F1C35"/>
    <w:rsid w:val="3F6D391F"/>
    <w:rsid w:val="401D368A"/>
    <w:rsid w:val="4033548B"/>
    <w:rsid w:val="411D1646"/>
    <w:rsid w:val="41BC6873"/>
    <w:rsid w:val="41BE6384"/>
    <w:rsid w:val="41E00244"/>
    <w:rsid w:val="42B67B86"/>
    <w:rsid w:val="433D3009"/>
    <w:rsid w:val="43BE365C"/>
    <w:rsid w:val="448E2502"/>
    <w:rsid w:val="45446F8C"/>
    <w:rsid w:val="45A9360A"/>
    <w:rsid w:val="45AB3775"/>
    <w:rsid w:val="45E04BF1"/>
    <w:rsid w:val="46184573"/>
    <w:rsid w:val="467978E4"/>
    <w:rsid w:val="467F3723"/>
    <w:rsid w:val="46B052AC"/>
    <w:rsid w:val="46DC18D4"/>
    <w:rsid w:val="46FC595F"/>
    <w:rsid w:val="47756B8B"/>
    <w:rsid w:val="478417B0"/>
    <w:rsid w:val="47CD36B2"/>
    <w:rsid w:val="48E63E1A"/>
    <w:rsid w:val="49037AF1"/>
    <w:rsid w:val="495D7247"/>
    <w:rsid w:val="49D24B72"/>
    <w:rsid w:val="4A014F35"/>
    <w:rsid w:val="4A057449"/>
    <w:rsid w:val="4A0B61BE"/>
    <w:rsid w:val="4A385419"/>
    <w:rsid w:val="4AAE52DF"/>
    <w:rsid w:val="4C336F8D"/>
    <w:rsid w:val="4C9E68FF"/>
    <w:rsid w:val="4DA65CAA"/>
    <w:rsid w:val="4E337B58"/>
    <w:rsid w:val="4EBC5242"/>
    <w:rsid w:val="4F132907"/>
    <w:rsid w:val="4FC669E3"/>
    <w:rsid w:val="4FDD600F"/>
    <w:rsid w:val="505679F1"/>
    <w:rsid w:val="508375CB"/>
    <w:rsid w:val="50D10280"/>
    <w:rsid w:val="51687B56"/>
    <w:rsid w:val="52806858"/>
    <w:rsid w:val="53A82D0E"/>
    <w:rsid w:val="53AC682C"/>
    <w:rsid w:val="53C7730A"/>
    <w:rsid w:val="53E27DE3"/>
    <w:rsid w:val="53F603D5"/>
    <w:rsid w:val="54243A6F"/>
    <w:rsid w:val="5471357E"/>
    <w:rsid w:val="5487580C"/>
    <w:rsid w:val="549F1C17"/>
    <w:rsid w:val="54E067CC"/>
    <w:rsid w:val="55C918F1"/>
    <w:rsid w:val="56186A52"/>
    <w:rsid w:val="56744C99"/>
    <w:rsid w:val="575E1D80"/>
    <w:rsid w:val="57B178B2"/>
    <w:rsid w:val="57B61FAF"/>
    <w:rsid w:val="582E2767"/>
    <w:rsid w:val="58332C52"/>
    <w:rsid w:val="585E3E67"/>
    <w:rsid w:val="588477C3"/>
    <w:rsid w:val="589C1D3E"/>
    <w:rsid w:val="58C24646"/>
    <w:rsid w:val="590C1349"/>
    <w:rsid w:val="590C644C"/>
    <w:rsid w:val="5A084571"/>
    <w:rsid w:val="5A474965"/>
    <w:rsid w:val="5A5B6E2D"/>
    <w:rsid w:val="5AA44BC5"/>
    <w:rsid w:val="5B533A3E"/>
    <w:rsid w:val="5BCB0F3A"/>
    <w:rsid w:val="5C784F12"/>
    <w:rsid w:val="5C98397A"/>
    <w:rsid w:val="5CE31FBA"/>
    <w:rsid w:val="5D182C78"/>
    <w:rsid w:val="5D382063"/>
    <w:rsid w:val="5DCE776D"/>
    <w:rsid w:val="5EC31CF5"/>
    <w:rsid w:val="5EC96705"/>
    <w:rsid w:val="5EE409BD"/>
    <w:rsid w:val="5FAF7094"/>
    <w:rsid w:val="5FB21DBD"/>
    <w:rsid w:val="60116976"/>
    <w:rsid w:val="602F60BC"/>
    <w:rsid w:val="608A6C78"/>
    <w:rsid w:val="608F16D5"/>
    <w:rsid w:val="60D05AB8"/>
    <w:rsid w:val="60D457E5"/>
    <w:rsid w:val="60E234BD"/>
    <w:rsid w:val="613964DF"/>
    <w:rsid w:val="615A1ECB"/>
    <w:rsid w:val="61691E52"/>
    <w:rsid w:val="61C6269A"/>
    <w:rsid w:val="61CF12BC"/>
    <w:rsid w:val="61D53858"/>
    <w:rsid w:val="629944CC"/>
    <w:rsid w:val="62BE4FB2"/>
    <w:rsid w:val="6352731C"/>
    <w:rsid w:val="63732633"/>
    <w:rsid w:val="637C4D5C"/>
    <w:rsid w:val="63A91F4B"/>
    <w:rsid w:val="63AF1200"/>
    <w:rsid w:val="63CF65AF"/>
    <w:rsid w:val="63F55EB1"/>
    <w:rsid w:val="64644A3D"/>
    <w:rsid w:val="64AA5A82"/>
    <w:rsid w:val="65926096"/>
    <w:rsid w:val="6639658F"/>
    <w:rsid w:val="67192AA7"/>
    <w:rsid w:val="674B6222"/>
    <w:rsid w:val="67C5527E"/>
    <w:rsid w:val="68D9792F"/>
    <w:rsid w:val="68DA1BCF"/>
    <w:rsid w:val="68DC306D"/>
    <w:rsid w:val="68E84100"/>
    <w:rsid w:val="69FF7FFB"/>
    <w:rsid w:val="6A586E6F"/>
    <w:rsid w:val="6ABE206C"/>
    <w:rsid w:val="6ACB4ED5"/>
    <w:rsid w:val="6B0361FC"/>
    <w:rsid w:val="6B151878"/>
    <w:rsid w:val="6B900F79"/>
    <w:rsid w:val="6C2C03E8"/>
    <w:rsid w:val="6C3841C6"/>
    <w:rsid w:val="6C47456F"/>
    <w:rsid w:val="6CA06A94"/>
    <w:rsid w:val="6CFA2F4F"/>
    <w:rsid w:val="6CFD4653"/>
    <w:rsid w:val="6D04056B"/>
    <w:rsid w:val="6D0C3E1E"/>
    <w:rsid w:val="6D792EFB"/>
    <w:rsid w:val="6DC012DD"/>
    <w:rsid w:val="6E3143B7"/>
    <w:rsid w:val="6EC41A03"/>
    <w:rsid w:val="6EE13A7A"/>
    <w:rsid w:val="6F1B3026"/>
    <w:rsid w:val="6F1F4026"/>
    <w:rsid w:val="6F4A1028"/>
    <w:rsid w:val="6FA0060C"/>
    <w:rsid w:val="6FE95793"/>
    <w:rsid w:val="701138AE"/>
    <w:rsid w:val="70263A9F"/>
    <w:rsid w:val="70383D06"/>
    <w:rsid w:val="70D433F2"/>
    <w:rsid w:val="710438C1"/>
    <w:rsid w:val="710B74DB"/>
    <w:rsid w:val="71295AF2"/>
    <w:rsid w:val="71695D4A"/>
    <w:rsid w:val="71EE57EA"/>
    <w:rsid w:val="721E36A2"/>
    <w:rsid w:val="723A3CC5"/>
    <w:rsid w:val="724141A3"/>
    <w:rsid w:val="72773C49"/>
    <w:rsid w:val="72784364"/>
    <w:rsid w:val="72813458"/>
    <w:rsid w:val="728B313F"/>
    <w:rsid w:val="7296507C"/>
    <w:rsid w:val="72CB7985"/>
    <w:rsid w:val="72D92353"/>
    <w:rsid w:val="73575248"/>
    <w:rsid w:val="739E68FE"/>
    <w:rsid w:val="73CC64AF"/>
    <w:rsid w:val="73D3143C"/>
    <w:rsid w:val="7404091A"/>
    <w:rsid w:val="745D0324"/>
    <w:rsid w:val="747D50C5"/>
    <w:rsid w:val="747F6270"/>
    <w:rsid w:val="748B3D20"/>
    <w:rsid w:val="75337AEB"/>
    <w:rsid w:val="7561716F"/>
    <w:rsid w:val="75B569F7"/>
    <w:rsid w:val="77120999"/>
    <w:rsid w:val="78064158"/>
    <w:rsid w:val="7861371C"/>
    <w:rsid w:val="78D25581"/>
    <w:rsid w:val="79C53FE9"/>
    <w:rsid w:val="79D63DC9"/>
    <w:rsid w:val="79DC1989"/>
    <w:rsid w:val="7A152DF0"/>
    <w:rsid w:val="7A432D26"/>
    <w:rsid w:val="7A8A660E"/>
    <w:rsid w:val="7AC50301"/>
    <w:rsid w:val="7AEC1860"/>
    <w:rsid w:val="7B50489F"/>
    <w:rsid w:val="7B55594C"/>
    <w:rsid w:val="7B7B12EF"/>
    <w:rsid w:val="7BDC6AB6"/>
    <w:rsid w:val="7C75041E"/>
    <w:rsid w:val="7C9B1E0A"/>
    <w:rsid w:val="7CBC0E89"/>
    <w:rsid w:val="7E1B7C5A"/>
    <w:rsid w:val="7E5C5B5F"/>
    <w:rsid w:val="7F130A98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5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eastAsia" w:ascii="宋体" w:hAnsi="Times New Roman" w:eastAsia="宋体" w:cs="宋体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after="120" w:afterLines="0" w:afterAutospacing="0"/>
    </w:p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FollowedHyperlink"/>
    <w:basedOn w:val="5"/>
    <w:qFormat/>
    <w:uiPriority w:val="0"/>
    <w:rPr>
      <w:color w:val="0066CC"/>
      <w:u w:val="none"/>
    </w:rPr>
  </w:style>
  <w:style w:type="character" w:styleId="8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1274</Words>
  <Characters>1628</Characters>
  <Lines>0</Lines>
  <Paragraphs>0</Paragraphs>
  <ScaleCrop>false</ScaleCrop>
  <LinksUpToDate>false</LinksUpToDate>
  <CharactersWithSpaces>1720</CharactersWithSpaces>
  <Application>WPS Office_10.8.0.5838_F1E327BC-269C-435d-A152-05C5408002CA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2025-04-24T08:06:00Z</dcterms:created>
  <dc:creator>DELL</dc:creator>
  <cp:lastModifiedBy>DELL</cp:lastModifiedBy>
  <dcterms:modified xsi:type="dcterms:W3CDTF">2026-09-17T08:43:45Z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2052-10.8.0.5838</vt:lpwstr>
  </property>
</Properties>
</file>